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87" w:rsidRDefault="00D96F87" w:rsidP="00D96F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В учебно-методическом центре по ГО и ЧС г. Москвы состоялся городской семинар</w:t>
      </w:r>
    </w:p>
    <w:bookmarkEnd w:id="0"/>
    <w:p w:rsidR="00D96F87" w:rsidRDefault="00D96F87" w:rsidP="00D96F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F87" w:rsidRDefault="00D96F87" w:rsidP="00D96F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среду, 4 марта в «Учебно-методическом центре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ГОиЧС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Москвы», прошёл городской информационно-методический семинар по гражданской обороне и чрезвычайным ситуациям. В работе семинара приняли участие около 200 специалистов, уполномоченных на решение задач по ГО и ЧС, из всех округов Москвы. Северо-Восточный административный округ был представлен специалистами практически от всех управ округа и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F75F91" w:rsidRDefault="00D96F87" w:rsidP="00D96F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 мероприятие заместитель руководителя</w:t>
      </w:r>
      <w:r w:rsidR="00F75F91">
        <w:rPr>
          <w:rFonts w:ascii="Times New Roman" w:hAnsi="Times New Roman" w:cs="Times New Roman"/>
          <w:sz w:val="28"/>
          <w:szCs w:val="28"/>
        </w:rPr>
        <w:t xml:space="preserve"> Департамента </w:t>
      </w:r>
      <w:proofErr w:type="spellStart"/>
      <w:r w:rsidR="00F75F91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F75F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5F91">
        <w:rPr>
          <w:rFonts w:ascii="Times New Roman" w:hAnsi="Times New Roman" w:cs="Times New Roman"/>
          <w:sz w:val="28"/>
          <w:szCs w:val="28"/>
        </w:rPr>
        <w:t>Мирмовсум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1F5">
        <w:rPr>
          <w:rFonts w:ascii="Times New Roman" w:hAnsi="Times New Roman" w:cs="Times New Roman"/>
          <w:sz w:val="28"/>
          <w:szCs w:val="28"/>
        </w:rPr>
        <w:t>Вагиф</w:t>
      </w:r>
      <w:proofErr w:type="spellEnd"/>
      <w:r w:rsidR="001651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1F5">
        <w:rPr>
          <w:rFonts w:ascii="Times New Roman" w:hAnsi="Times New Roman" w:cs="Times New Roman"/>
          <w:sz w:val="28"/>
          <w:szCs w:val="28"/>
        </w:rPr>
        <w:t>Мирмовсумович</w:t>
      </w:r>
      <w:proofErr w:type="spellEnd"/>
      <w:r w:rsidR="001651F5">
        <w:rPr>
          <w:rFonts w:ascii="Times New Roman" w:hAnsi="Times New Roman" w:cs="Times New Roman"/>
          <w:sz w:val="28"/>
          <w:szCs w:val="28"/>
        </w:rPr>
        <w:t xml:space="preserve">. В своей приветственной речи он поздравил присутствующих в зале женщин с наступающим 8-м марта, пожелал им и их семьям здоровья и счастья. </w:t>
      </w:r>
      <w:r w:rsidR="00F75F91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8692C">
        <w:rPr>
          <w:rFonts w:ascii="Times New Roman" w:hAnsi="Times New Roman" w:cs="Times New Roman"/>
          <w:sz w:val="28"/>
          <w:szCs w:val="28"/>
        </w:rPr>
        <w:t>рассказал</w:t>
      </w:r>
      <w:r w:rsidR="00EF3CB7">
        <w:rPr>
          <w:rFonts w:ascii="Times New Roman" w:hAnsi="Times New Roman" w:cs="Times New Roman"/>
          <w:sz w:val="28"/>
          <w:szCs w:val="28"/>
        </w:rPr>
        <w:t xml:space="preserve"> соб</w:t>
      </w:r>
      <w:r w:rsidR="0018692C">
        <w:rPr>
          <w:rFonts w:ascii="Times New Roman" w:hAnsi="Times New Roman" w:cs="Times New Roman"/>
          <w:sz w:val="28"/>
          <w:szCs w:val="28"/>
        </w:rPr>
        <w:t>равшим</w:t>
      </w:r>
      <w:r w:rsidR="00EF3CB7">
        <w:rPr>
          <w:rFonts w:ascii="Times New Roman" w:hAnsi="Times New Roman" w:cs="Times New Roman"/>
          <w:sz w:val="28"/>
          <w:szCs w:val="28"/>
        </w:rPr>
        <w:t>ся</w:t>
      </w:r>
      <w:r w:rsidR="00F75F91">
        <w:rPr>
          <w:rFonts w:ascii="Times New Roman" w:hAnsi="Times New Roman" w:cs="Times New Roman"/>
          <w:sz w:val="28"/>
          <w:szCs w:val="28"/>
        </w:rPr>
        <w:t xml:space="preserve"> о готовящихся изменениях в законе о защите населения города Москвы. Какие будут внесены </w:t>
      </w:r>
      <w:r w:rsidR="00EF3CB7">
        <w:rPr>
          <w:rFonts w:ascii="Times New Roman" w:hAnsi="Times New Roman" w:cs="Times New Roman"/>
          <w:sz w:val="28"/>
          <w:szCs w:val="28"/>
        </w:rPr>
        <w:t>поправки</w:t>
      </w:r>
      <w:r w:rsidR="00F75F91">
        <w:rPr>
          <w:rFonts w:ascii="Times New Roman" w:hAnsi="Times New Roman" w:cs="Times New Roman"/>
          <w:sz w:val="28"/>
          <w:szCs w:val="28"/>
        </w:rPr>
        <w:t xml:space="preserve"> в нормативы продовольственных запасов, какие органы исполнительной власти должны будут создавать их, какая будет номенклатура.</w:t>
      </w:r>
    </w:p>
    <w:p w:rsidR="00EF3CB7" w:rsidRDefault="00EF3CB7" w:rsidP="00D96F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Продолжила мероприятие начальник управления планирования мероприятий по защите населения и территорий от чрезвычайных ситуаций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Зимина. Она рассказала собравшимся об итогах деятельности Департамента в 2019 году и планах работы на текущий год. Уделила внимание готовящимся мероприятиям по защите населения и территорий от ЧС города Москвы</w:t>
      </w:r>
      <w:r w:rsidR="00723DB6">
        <w:rPr>
          <w:rFonts w:ascii="Times New Roman" w:hAnsi="Times New Roman" w:cs="Times New Roman"/>
          <w:sz w:val="28"/>
          <w:szCs w:val="28"/>
        </w:rPr>
        <w:t xml:space="preserve">, планируемым в 2020 году учениям и тренировкам. </w:t>
      </w:r>
    </w:p>
    <w:p w:rsidR="00723DB6" w:rsidRDefault="00723DB6" w:rsidP="00D96F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«…За прошедший год силами пожарно-спасательных подразделений в Москве было спасено 1906 человек. Заместитель Мэра Москвы Пётр Павлович Бирюков дал высокую оценку работы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прошедшем году. А значит это и оценка вашего труда. Вы тоже в течении года занимались вопросами гражданской обороны, защитных сооружений, обучением неработающего населения по вопросам гражданской обороны и действиям при возникновении чрезвычайных ситуаций» - сказала Елена Зимина.</w:t>
      </w:r>
    </w:p>
    <w:p w:rsidR="00723DB6" w:rsidRDefault="009F47D9" w:rsidP="00D96F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мерах по сохранению защитных сооружений гражданской обороны на территории Москвы поделился с прибывшими на семинар</w:t>
      </w:r>
      <w:r w:rsidR="009F0C9E">
        <w:rPr>
          <w:rFonts w:ascii="Times New Roman" w:hAnsi="Times New Roman" w:cs="Times New Roman"/>
          <w:sz w:val="28"/>
          <w:szCs w:val="28"/>
        </w:rPr>
        <w:t xml:space="preserve"> уполномоченными на решение задач по ГО и ЧС,</w:t>
      </w:r>
      <w:r>
        <w:rPr>
          <w:rFonts w:ascii="Times New Roman" w:hAnsi="Times New Roman" w:cs="Times New Roman"/>
          <w:sz w:val="28"/>
          <w:szCs w:val="28"/>
        </w:rPr>
        <w:t xml:space="preserve"> заместитель начальника Управления ГО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Назаренко Сергей Алексеевич. В своём докладе опираясь </w:t>
      </w:r>
      <w:r w:rsidR="009F0C9E">
        <w:rPr>
          <w:rFonts w:ascii="Times New Roman" w:hAnsi="Times New Roman" w:cs="Times New Roman"/>
          <w:sz w:val="28"/>
          <w:szCs w:val="28"/>
        </w:rPr>
        <w:t xml:space="preserve">на новые требования федерального закона и законодательства Москвы в области гражданской обороны он заострил внимание на таких вопросах как, </w:t>
      </w:r>
      <w:r>
        <w:rPr>
          <w:rFonts w:ascii="Times New Roman" w:hAnsi="Times New Roman" w:cs="Times New Roman"/>
          <w:sz w:val="28"/>
          <w:szCs w:val="28"/>
        </w:rPr>
        <w:t xml:space="preserve">кто создаёт и поддерживает в состоянии постоянной готовности к использованию защитные сооружения и другие объекты гражданской обороны, как финансируются мероприятия по ГО и защите населения, как предоставляются населению средства индивидуальной защиты и многое другое. У собравшихся по ходу выступления возникли многочисленные вопросы, на которые </w:t>
      </w:r>
      <w:r w:rsidR="0018692C">
        <w:rPr>
          <w:rFonts w:ascii="Times New Roman" w:hAnsi="Times New Roman" w:cs="Times New Roman"/>
          <w:sz w:val="28"/>
          <w:szCs w:val="28"/>
        </w:rPr>
        <w:t xml:space="preserve">Сергей Назаренко дал ответы. И в </w:t>
      </w:r>
      <w:r w:rsidR="0018692C">
        <w:rPr>
          <w:rFonts w:ascii="Times New Roman" w:hAnsi="Times New Roman" w:cs="Times New Roman"/>
          <w:sz w:val="28"/>
          <w:szCs w:val="28"/>
        </w:rPr>
        <w:lastRenderedPageBreak/>
        <w:t xml:space="preserve">ближайшее время по наиболее важным вопросам предложил провести дополнительные занятия. </w:t>
      </w:r>
    </w:p>
    <w:p w:rsidR="00723DB6" w:rsidRDefault="0018692C" w:rsidP="00D96F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семинаре были также рассмотрены вопросы работы надзорной деятельности в области защиты населения и территорий от ЧС, а также </w:t>
      </w:r>
      <w:r w:rsidR="003C5D8E">
        <w:rPr>
          <w:rFonts w:ascii="Times New Roman" w:hAnsi="Times New Roman" w:cs="Times New Roman"/>
          <w:sz w:val="28"/>
          <w:szCs w:val="28"/>
        </w:rPr>
        <w:t>как поставлена работа с населением по гражданской обороне и чрезвычайным ситуациям в Южном Административном округе.</w:t>
      </w:r>
    </w:p>
    <w:p w:rsidR="003C5D8E" w:rsidRDefault="003C5D8E" w:rsidP="00D96F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 прошёл живо и плодотворно. Каждый вынес из него что-то полезное для себя. </w:t>
      </w:r>
    </w:p>
    <w:p w:rsidR="003560D0" w:rsidRDefault="003560D0" w:rsidP="00356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4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D0" w:rsidRDefault="003560D0" w:rsidP="00356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5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D0" w:rsidRDefault="003560D0" w:rsidP="00356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5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F91" w:rsidRDefault="003560D0" w:rsidP="00356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5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849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5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4EC"/>
    <w:rsid w:val="001651F5"/>
    <w:rsid w:val="0018692C"/>
    <w:rsid w:val="002D64EC"/>
    <w:rsid w:val="003560D0"/>
    <w:rsid w:val="003C5D8E"/>
    <w:rsid w:val="00723DB6"/>
    <w:rsid w:val="00822CD0"/>
    <w:rsid w:val="009F0C9E"/>
    <w:rsid w:val="009F47D9"/>
    <w:rsid w:val="00D96F87"/>
    <w:rsid w:val="00EF3CB7"/>
    <w:rsid w:val="00F7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Бакатуев Евгений Сергеевич</cp:lastModifiedBy>
  <cp:revision>7</cp:revision>
  <dcterms:created xsi:type="dcterms:W3CDTF">2020-03-04T14:26:00Z</dcterms:created>
  <dcterms:modified xsi:type="dcterms:W3CDTF">2020-03-11T12:50:00Z</dcterms:modified>
</cp:coreProperties>
</file>